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6275D" w:rsidRDefault="00C6275D">
      <w:pPr>
        <w:jc w:val="both"/>
        <w:rPr>
          <w:rFonts w:ascii="Times New Roman" w:eastAsia="Times New Roman" w:hAnsi="Times New Roman" w:cs="Times New Roman"/>
          <w:b/>
          <w:sz w:val="24"/>
          <w:szCs w:val="24"/>
        </w:rPr>
      </w:pPr>
    </w:p>
    <w:p w14:paraId="00000002" w14:textId="77777777" w:rsidR="00C6275D" w:rsidRDefault="00C6275D">
      <w:pPr>
        <w:jc w:val="both"/>
        <w:rPr>
          <w:rFonts w:ascii="Times New Roman" w:eastAsia="Times New Roman" w:hAnsi="Times New Roman" w:cs="Times New Roman"/>
          <w:b/>
          <w:sz w:val="24"/>
          <w:szCs w:val="24"/>
        </w:rPr>
      </w:pPr>
    </w:p>
    <w:p w14:paraId="00000003" w14:textId="77777777" w:rsidR="00C6275D" w:rsidRDefault="003C60E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Convocatoria</w:t>
      </w:r>
    </w:p>
    <w:p w14:paraId="00000004" w14:textId="77777777" w:rsidR="00C6275D" w:rsidRDefault="00C6275D">
      <w:pPr>
        <w:jc w:val="center"/>
        <w:rPr>
          <w:rFonts w:ascii="Times New Roman" w:eastAsia="Times New Roman" w:hAnsi="Times New Roman" w:cs="Times New Roman"/>
          <w:b/>
          <w:sz w:val="24"/>
          <w:szCs w:val="24"/>
        </w:rPr>
      </w:pPr>
    </w:p>
    <w:p w14:paraId="00000005" w14:textId="77777777" w:rsidR="00C6275D" w:rsidRDefault="003C60E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XVI JORNADAS DE ESTUDIANTES DE POSTGRADO EN HUMANIDADES, ARTES, CIENCIAS SOCIALES Y EDUCACIÓN</w:t>
      </w:r>
    </w:p>
    <w:p w14:paraId="00000006" w14:textId="77777777" w:rsidR="00C6275D" w:rsidRDefault="00C6275D">
      <w:pPr>
        <w:jc w:val="center"/>
        <w:rPr>
          <w:rFonts w:ascii="Times New Roman" w:eastAsia="Times New Roman" w:hAnsi="Times New Roman" w:cs="Times New Roman"/>
          <w:b/>
          <w:sz w:val="24"/>
          <w:szCs w:val="24"/>
        </w:rPr>
      </w:pPr>
    </w:p>
    <w:p w14:paraId="00000007" w14:textId="77777777" w:rsidR="00C6275D" w:rsidRDefault="003C60E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“REPENSAR LAS CRISIS EN AMÉRICA LATINA”</w:t>
      </w:r>
    </w:p>
    <w:p w14:paraId="00000008" w14:textId="77777777" w:rsidR="00C6275D" w:rsidRDefault="00C6275D">
      <w:pPr>
        <w:jc w:val="both"/>
        <w:rPr>
          <w:rFonts w:ascii="Times New Roman" w:eastAsia="Times New Roman" w:hAnsi="Times New Roman" w:cs="Times New Roman"/>
          <w:b/>
          <w:sz w:val="24"/>
          <w:szCs w:val="24"/>
        </w:rPr>
      </w:pPr>
    </w:p>
    <w:p w14:paraId="00000009" w14:textId="77777777" w:rsidR="00C6275D" w:rsidRDefault="00C6275D">
      <w:pPr>
        <w:jc w:val="both"/>
        <w:rPr>
          <w:rFonts w:ascii="Times New Roman" w:eastAsia="Times New Roman" w:hAnsi="Times New Roman" w:cs="Times New Roman"/>
          <w:sz w:val="24"/>
          <w:szCs w:val="24"/>
        </w:rPr>
      </w:pPr>
    </w:p>
    <w:p w14:paraId="0000000A" w14:textId="77777777" w:rsidR="00C6275D" w:rsidRDefault="003C60E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Los, las y les estudiantes del Centro de Estudios Culturales Latinoamericanos de la Universidad de Chile (CECLA), convocan a estudiantes de postgrado de universidades nacionales y latinoamericanas a participar en las </w:t>
      </w:r>
      <w:r>
        <w:rPr>
          <w:rFonts w:ascii="Times New Roman" w:eastAsia="Times New Roman" w:hAnsi="Times New Roman" w:cs="Times New Roman"/>
          <w:b/>
          <w:sz w:val="24"/>
          <w:szCs w:val="24"/>
        </w:rPr>
        <w:t>XVI Jornadas de Estudiantes de Posgrado</w:t>
      </w:r>
      <w:r>
        <w:rPr>
          <w:rFonts w:ascii="Times New Roman" w:eastAsia="Times New Roman" w:hAnsi="Times New Roman" w:cs="Times New Roman"/>
          <w:sz w:val="24"/>
          <w:szCs w:val="24"/>
        </w:rPr>
        <w:t xml:space="preserve">, a realizarse los </w:t>
      </w:r>
      <w:proofErr w:type="gramStart"/>
      <w:r>
        <w:rPr>
          <w:rFonts w:ascii="Times New Roman" w:eastAsia="Times New Roman" w:hAnsi="Times New Roman" w:cs="Times New Roman"/>
          <w:sz w:val="24"/>
          <w:szCs w:val="24"/>
        </w:rPr>
        <w:t>días martes</w:t>
      </w:r>
      <w:proofErr w:type="gramEnd"/>
      <w:r>
        <w:rPr>
          <w:rFonts w:ascii="Times New Roman" w:eastAsia="Times New Roman" w:hAnsi="Times New Roman" w:cs="Times New Roman"/>
          <w:sz w:val="24"/>
          <w:szCs w:val="24"/>
        </w:rPr>
        <w:t xml:space="preserve"> 8, miércoles 9 y jueves 10 de noviembre de 2022. </w:t>
      </w:r>
    </w:p>
    <w:p w14:paraId="0000000B" w14:textId="77777777" w:rsidR="00C6275D" w:rsidRDefault="00C6275D">
      <w:pPr>
        <w:jc w:val="both"/>
        <w:rPr>
          <w:rFonts w:ascii="Times New Roman" w:eastAsia="Times New Roman" w:hAnsi="Times New Roman" w:cs="Times New Roman"/>
          <w:sz w:val="24"/>
          <w:szCs w:val="24"/>
        </w:rPr>
      </w:pPr>
    </w:p>
    <w:p w14:paraId="0000000C" w14:textId="77777777" w:rsidR="00C6275D" w:rsidRDefault="003C60E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Organizadas desde el año 2000, las Jornadas de Estudiantes de Posgrado se enmarcan en el esfuerzo de estudiantes del CECLA por promover la reflexión interdisciplinaria en tor</w:t>
      </w:r>
      <w:r>
        <w:rPr>
          <w:rFonts w:ascii="Times New Roman" w:eastAsia="Times New Roman" w:hAnsi="Times New Roman" w:cs="Times New Roman"/>
          <w:sz w:val="24"/>
          <w:szCs w:val="24"/>
        </w:rPr>
        <w:t>no a la historia, las sociedades y las culturas de América Latina. Asimismo, la presente versión de las Jornadas se propone retomar el espacio universitario, tras la interrupción producida por la crisis sanitaria que han vivido los países del continente es</w:t>
      </w:r>
      <w:r>
        <w:rPr>
          <w:rFonts w:ascii="Times New Roman" w:eastAsia="Times New Roman" w:hAnsi="Times New Roman" w:cs="Times New Roman"/>
          <w:sz w:val="24"/>
          <w:szCs w:val="24"/>
        </w:rPr>
        <w:t>tos últimos años, promoviendo el diálogo e intercambio entre investigadores y estudiantes de postgrado a nivel nacional e internacional.</w:t>
      </w:r>
    </w:p>
    <w:p w14:paraId="0000000D" w14:textId="77777777" w:rsidR="00C6275D" w:rsidRDefault="00C6275D">
      <w:pPr>
        <w:jc w:val="both"/>
        <w:rPr>
          <w:rFonts w:ascii="Times New Roman" w:eastAsia="Times New Roman" w:hAnsi="Times New Roman" w:cs="Times New Roman"/>
          <w:sz w:val="24"/>
          <w:szCs w:val="24"/>
        </w:rPr>
      </w:pPr>
    </w:p>
    <w:p w14:paraId="0000000E" w14:textId="77777777" w:rsidR="00C6275D" w:rsidRDefault="003C60E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su última realización el año 2017, en un contexto caracterizado por el ascenso y consolidación de las derechas neol</w:t>
      </w:r>
      <w:r>
        <w:rPr>
          <w:rFonts w:ascii="Times New Roman" w:eastAsia="Times New Roman" w:hAnsi="Times New Roman" w:cs="Times New Roman"/>
          <w:sz w:val="24"/>
          <w:szCs w:val="24"/>
        </w:rPr>
        <w:t>iberales tras el aparente colapso del Ciclo Progresista, las Jornadas tuvieron como motivación la búsqueda del pensamiento crítico latinoamericano en tiempos de crisis sociales. Hoy, si bien el concepto de crisis sigue siendo el protagonista, este se encue</w:t>
      </w:r>
      <w:r>
        <w:rPr>
          <w:rFonts w:ascii="Times New Roman" w:eastAsia="Times New Roman" w:hAnsi="Times New Roman" w:cs="Times New Roman"/>
          <w:sz w:val="24"/>
          <w:szCs w:val="24"/>
        </w:rPr>
        <w:t xml:space="preserve">ntra sujeto a condicionantes sumamente distintas: por un lado, la irrupción de una crisis sanitaria mundial develó cómo la desigualdad estructural afectaba a los sectores empobrecidos, mientras los patrimonios de las élites aumentaban; por otro, en varios </w:t>
      </w:r>
      <w:r>
        <w:rPr>
          <w:rFonts w:ascii="Times New Roman" w:eastAsia="Times New Roman" w:hAnsi="Times New Roman" w:cs="Times New Roman"/>
          <w:sz w:val="24"/>
          <w:szCs w:val="24"/>
        </w:rPr>
        <w:t>países del continente se producen procesos sociales populares, los cuales han sido base para nuevos cambios en las correlaciones de fuerzas políticas y sociales a nivel regional: sea en procesos de democratización como la Convención Constituyente en Chile,</w:t>
      </w:r>
      <w:r>
        <w:rPr>
          <w:rFonts w:ascii="Times New Roman" w:eastAsia="Times New Roman" w:hAnsi="Times New Roman" w:cs="Times New Roman"/>
          <w:sz w:val="24"/>
          <w:szCs w:val="24"/>
        </w:rPr>
        <w:t xml:space="preserve"> o en las conquistas electorales inéditas de las izquierdas en varios países del continente. </w:t>
      </w:r>
    </w:p>
    <w:p w14:paraId="0000000F" w14:textId="77777777" w:rsidR="00C6275D" w:rsidRDefault="00C6275D">
      <w:pPr>
        <w:jc w:val="both"/>
        <w:rPr>
          <w:rFonts w:ascii="Times New Roman" w:eastAsia="Times New Roman" w:hAnsi="Times New Roman" w:cs="Times New Roman"/>
          <w:sz w:val="24"/>
          <w:szCs w:val="24"/>
        </w:rPr>
      </w:pPr>
    </w:p>
    <w:p w14:paraId="00000010" w14:textId="77777777" w:rsidR="00C6275D" w:rsidRDefault="003C60E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También, estamos convocados/as/es a la reflexión en torno a varias efemérides políticas, sociales y culturales que resuenan y asedian desde América Latina a la i</w:t>
      </w:r>
      <w:r>
        <w:rPr>
          <w:rFonts w:ascii="Times New Roman" w:eastAsia="Times New Roman" w:hAnsi="Times New Roman" w:cs="Times New Roman"/>
          <w:sz w:val="24"/>
          <w:szCs w:val="24"/>
        </w:rPr>
        <w:t>dea de crisis, como los setenta años de la Revolución Boliviana, los sesenta años desde el comienzo de la Reforma Agraria en Chile, además de la antesala a los 50 años de los Golpes de Estado en Chile y Uruguay. Estos son solo algunos ejemplos, de cruces e</w:t>
      </w:r>
      <w:r>
        <w:rPr>
          <w:rFonts w:ascii="Times New Roman" w:eastAsia="Times New Roman" w:hAnsi="Times New Roman" w:cs="Times New Roman"/>
          <w:sz w:val="24"/>
          <w:szCs w:val="24"/>
        </w:rPr>
        <w:t xml:space="preserve">ntre pasado y presente, desde los cuales las XVI Jornadas de Estudiantes de Postgrado invitan a repensar la idea de crisis. </w:t>
      </w:r>
    </w:p>
    <w:p w14:paraId="00000011" w14:textId="77777777" w:rsidR="00C6275D" w:rsidRDefault="00C6275D">
      <w:pPr>
        <w:jc w:val="both"/>
        <w:rPr>
          <w:rFonts w:ascii="Times New Roman" w:eastAsia="Times New Roman" w:hAnsi="Times New Roman" w:cs="Times New Roman"/>
          <w:sz w:val="24"/>
          <w:szCs w:val="24"/>
        </w:rPr>
      </w:pPr>
    </w:p>
    <w:p w14:paraId="00000012" w14:textId="77777777" w:rsidR="00C6275D" w:rsidRDefault="003C60EE">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Ejes Temáticos</w:t>
      </w:r>
      <w:r>
        <w:rPr>
          <w:rFonts w:ascii="Times New Roman" w:eastAsia="Times New Roman" w:hAnsi="Times New Roman" w:cs="Times New Roman"/>
          <w:sz w:val="24"/>
          <w:szCs w:val="24"/>
        </w:rPr>
        <w:t xml:space="preserve">: Convocamos a estudiantes de postgrado e investigadores de todas las ramas de las humanidades, las artes, ciencias </w:t>
      </w:r>
      <w:r>
        <w:rPr>
          <w:rFonts w:ascii="Times New Roman" w:eastAsia="Times New Roman" w:hAnsi="Times New Roman" w:cs="Times New Roman"/>
          <w:sz w:val="24"/>
          <w:szCs w:val="24"/>
        </w:rPr>
        <w:t xml:space="preserve">sociales y educación a participar de estas Jornadas. A modo de referencia y sin excluir otras propuestas pertinentes, se proponen los siguientes ejes temáticos: </w:t>
      </w:r>
    </w:p>
    <w:p w14:paraId="00000013" w14:textId="77777777" w:rsidR="00C6275D" w:rsidRDefault="00C6275D">
      <w:pPr>
        <w:jc w:val="both"/>
        <w:rPr>
          <w:rFonts w:ascii="Times New Roman" w:eastAsia="Times New Roman" w:hAnsi="Times New Roman" w:cs="Times New Roman"/>
          <w:b/>
          <w:sz w:val="24"/>
          <w:szCs w:val="24"/>
        </w:rPr>
      </w:pPr>
    </w:p>
    <w:p w14:paraId="00000014" w14:textId="77777777" w:rsidR="00C6275D" w:rsidRDefault="003C60EE">
      <w:pPr>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Estudios coloniales</w:t>
      </w:r>
    </w:p>
    <w:p w14:paraId="00000015" w14:textId="77777777" w:rsidR="00C6275D" w:rsidRDefault="003C60EE">
      <w:pPr>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Pensamiento crítico</w:t>
      </w:r>
    </w:p>
    <w:p w14:paraId="00000016" w14:textId="77777777" w:rsidR="00C6275D" w:rsidRDefault="003C60EE">
      <w:pPr>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Actores y movimientos sociales</w:t>
      </w:r>
    </w:p>
    <w:p w14:paraId="00000017" w14:textId="77777777" w:rsidR="00C6275D" w:rsidRDefault="003C60EE">
      <w:pPr>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Revueltas populares en</w:t>
      </w:r>
      <w:r>
        <w:rPr>
          <w:rFonts w:ascii="Times New Roman" w:eastAsia="Times New Roman" w:hAnsi="Times New Roman" w:cs="Times New Roman"/>
          <w:sz w:val="24"/>
          <w:szCs w:val="24"/>
        </w:rPr>
        <w:t xml:space="preserve"> América Latina</w:t>
      </w:r>
    </w:p>
    <w:p w14:paraId="00000018" w14:textId="77777777" w:rsidR="00C6275D" w:rsidRDefault="003C60EE">
      <w:pPr>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Diáspora y migraciones</w:t>
      </w:r>
    </w:p>
    <w:p w14:paraId="00000019" w14:textId="77777777" w:rsidR="00C6275D" w:rsidRDefault="003C60EE">
      <w:pPr>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Crisis sanitarias en América Latina</w:t>
      </w:r>
    </w:p>
    <w:p w14:paraId="0000001A" w14:textId="77777777" w:rsidR="00C6275D" w:rsidRDefault="003C60EE">
      <w:pPr>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Representaciones artísticas y producción cultural</w:t>
      </w:r>
    </w:p>
    <w:p w14:paraId="0000001B" w14:textId="77777777" w:rsidR="00C6275D" w:rsidRDefault="003C60EE">
      <w:pPr>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Educación y experiencias pedagógicas</w:t>
      </w:r>
    </w:p>
    <w:p w14:paraId="0000001C" w14:textId="77777777" w:rsidR="00C6275D" w:rsidRDefault="003C60EE">
      <w:pPr>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Estudios de memoria </w:t>
      </w:r>
    </w:p>
    <w:p w14:paraId="0000001D" w14:textId="77777777" w:rsidR="00C6275D" w:rsidRDefault="003C60EE">
      <w:pPr>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Géneros y sexualidades</w:t>
      </w:r>
    </w:p>
    <w:p w14:paraId="0000001E" w14:textId="77777777" w:rsidR="00C6275D" w:rsidRDefault="003C60EE">
      <w:pPr>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Imperialismos y colonialismos</w:t>
      </w:r>
    </w:p>
    <w:p w14:paraId="0000001F" w14:textId="77777777" w:rsidR="00C6275D" w:rsidRDefault="003C60EE">
      <w:pPr>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Sistemas políticos, económicos y modelos de desarrollo </w:t>
      </w:r>
    </w:p>
    <w:p w14:paraId="00000020" w14:textId="77777777" w:rsidR="00C6275D" w:rsidRDefault="003C60EE">
      <w:pPr>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Racismos y etnicidades</w:t>
      </w:r>
    </w:p>
    <w:p w14:paraId="00000021" w14:textId="77777777" w:rsidR="00C6275D" w:rsidRDefault="003C60EE">
      <w:pPr>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Universidad y espacio público </w:t>
      </w:r>
    </w:p>
    <w:p w14:paraId="00000022" w14:textId="77777777" w:rsidR="00C6275D" w:rsidRDefault="003C60EE">
      <w:pPr>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Procesos constituyentes</w:t>
      </w:r>
    </w:p>
    <w:p w14:paraId="00000023" w14:textId="77777777" w:rsidR="00C6275D" w:rsidRDefault="00C6275D">
      <w:pPr>
        <w:ind w:left="720"/>
        <w:jc w:val="both"/>
        <w:rPr>
          <w:rFonts w:ascii="Times New Roman" w:eastAsia="Times New Roman" w:hAnsi="Times New Roman" w:cs="Times New Roman"/>
          <w:sz w:val="24"/>
          <w:szCs w:val="24"/>
        </w:rPr>
      </w:pPr>
    </w:p>
    <w:p w14:paraId="00000024" w14:textId="77777777" w:rsidR="00C6275D" w:rsidRDefault="003C60EE">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Tipos de Participación: </w:t>
      </w:r>
      <w:r>
        <w:rPr>
          <w:rFonts w:ascii="Times New Roman" w:eastAsia="Times New Roman" w:hAnsi="Times New Roman" w:cs="Times New Roman"/>
          <w:sz w:val="24"/>
          <w:szCs w:val="24"/>
        </w:rPr>
        <w:t>la participación en las Jornadas puede seguir las siguientes modali</w:t>
      </w:r>
      <w:r>
        <w:rPr>
          <w:rFonts w:ascii="Times New Roman" w:eastAsia="Times New Roman" w:hAnsi="Times New Roman" w:cs="Times New Roman"/>
          <w:sz w:val="24"/>
          <w:szCs w:val="24"/>
        </w:rPr>
        <w:t>dades:</w:t>
      </w:r>
    </w:p>
    <w:p w14:paraId="00000025" w14:textId="77777777" w:rsidR="00C6275D" w:rsidRDefault="00C6275D">
      <w:pPr>
        <w:jc w:val="both"/>
        <w:rPr>
          <w:rFonts w:ascii="Times New Roman" w:eastAsia="Times New Roman" w:hAnsi="Times New Roman" w:cs="Times New Roman"/>
          <w:sz w:val="24"/>
          <w:szCs w:val="24"/>
        </w:rPr>
      </w:pPr>
    </w:p>
    <w:p w14:paraId="00000026" w14:textId="77777777" w:rsidR="00C6275D" w:rsidRDefault="003C60EE">
      <w:pPr>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Ponencias individuales (con un máximo de dos autores) </w:t>
      </w:r>
    </w:p>
    <w:p w14:paraId="00000027" w14:textId="77777777" w:rsidR="00C6275D" w:rsidRDefault="003C60EE">
      <w:pPr>
        <w:numPr>
          <w:ilvl w:val="0"/>
          <w:numId w:val="2"/>
        </w:numPr>
        <w:jc w:val="both"/>
        <w:rPr>
          <w:rFonts w:ascii="Times New Roman" w:eastAsia="Times New Roman" w:hAnsi="Times New Roman" w:cs="Times New Roman"/>
          <w:sz w:val="24"/>
          <w:szCs w:val="24"/>
        </w:rPr>
      </w:pPr>
      <w:sdt>
        <w:sdtPr>
          <w:tag w:val="goog_rdk_0"/>
          <w:id w:val="924850109"/>
        </w:sdtPr>
        <w:sdtEndPr/>
        <w:sdtContent/>
      </w:sdt>
      <w:r>
        <w:rPr>
          <w:rFonts w:ascii="Times New Roman" w:eastAsia="Times New Roman" w:hAnsi="Times New Roman" w:cs="Times New Roman"/>
          <w:sz w:val="24"/>
          <w:szCs w:val="24"/>
        </w:rPr>
        <w:t>Mesas (envío de propuestas con tres expositores)</w:t>
      </w:r>
    </w:p>
    <w:p w14:paraId="00000028" w14:textId="77777777" w:rsidR="00C6275D" w:rsidRDefault="00C6275D">
      <w:pPr>
        <w:jc w:val="both"/>
        <w:rPr>
          <w:rFonts w:ascii="Times New Roman" w:eastAsia="Times New Roman" w:hAnsi="Times New Roman" w:cs="Times New Roman"/>
          <w:sz w:val="24"/>
          <w:szCs w:val="24"/>
        </w:rPr>
      </w:pPr>
    </w:p>
    <w:p w14:paraId="00000029" w14:textId="77777777" w:rsidR="00C6275D" w:rsidRDefault="003C60EE">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Envío de Propuestas: </w:t>
      </w:r>
      <w:r>
        <w:rPr>
          <w:rFonts w:ascii="Times New Roman" w:eastAsia="Times New Roman" w:hAnsi="Times New Roman" w:cs="Times New Roman"/>
          <w:sz w:val="24"/>
          <w:szCs w:val="24"/>
        </w:rPr>
        <w:t>se deberá enviar un resumen, de 300 a 500 palabras, que señale con claridad el objeto/sujeto a estudiar, problema, me</w:t>
      </w:r>
      <w:r>
        <w:rPr>
          <w:rFonts w:ascii="Times New Roman" w:eastAsia="Times New Roman" w:hAnsi="Times New Roman" w:cs="Times New Roman"/>
          <w:sz w:val="24"/>
          <w:szCs w:val="24"/>
        </w:rPr>
        <w:t xml:space="preserve">todología y línea temática en la que se inscribe (de corresponder), al correo electrónico </w:t>
      </w:r>
      <w:hyperlink r:id="rId8">
        <w:r>
          <w:rPr>
            <w:rFonts w:ascii="Times New Roman" w:eastAsia="Times New Roman" w:hAnsi="Times New Roman" w:cs="Times New Roman"/>
            <w:color w:val="1155CC"/>
            <w:sz w:val="24"/>
            <w:szCs w:val="24"/>
            <w:u w:val="single"/>
          </w:rPr>
          <w:t>jornadas.postgrado.cecla@gmail.com</w:t>
        </w:r>
      </w:hyperlink>
      <w:r>
        <w:rPr>
          <w:rFonts w:ascii="Times New Roman" w:eastAsia="Times New Roman" w:hAnsi="Times New Roman" w:cs="Times New Roman"/>
          <w:sz w:val="24"/>
          <w:szCs w:val="24"/>
        </w:rPr>
        <w:t xml:space="preserve"> hasta el 5 de agosto de 2022.</w:t>
      </w:r>
    </w:p>
    <w:p w14:paraId="0000002A" w14:textId="77777777" w:rsidR="00C6275D" w:rsidRDefault="00C6275D">
      <w:pPr>
        <w:jc w:val="both"/>
        <w:rPr>
          <w:rFonts w:ascii="Times New Roman" w:eastAsia="Times New Roman" w:hAnsi="Times New Roman" w:cs="Times New Roman"/>
          <w:sz w:val="24"/>
          <w:szCs w:val="24"/>
        </w:rPr>
      </w:pPr>
    </w:p>
    <w:p w14:paraId="0000002B" w14:textId="77777777" w:rsidR="00C6275D" w:rsidRDefault="003C60EE">
      <w:pPr>
        <w:ind w:left="72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*Cada propuesta debe indicar el título, nombre completo, programa de postgrado y un correo de contacto. En el ca</w:t>
      </w:r>
      <w:r>
        <w:rPr>
          <w:rFonts w:ascii="Times New Roman" w:eastAsia="Times New Roman" w:hAnsi="Times New Roman" w:cs="Times New Roman"/>
          <w:sz w:val="24"/>
          <w:szCs w:val="24"/>
        </w:rPr>
        <w:t xml:space="preserve">so de las propuestas de mesa, los tres resúmenes deben adjuntarse </w:t>
      </w:r>
      <w:r>
        <w:rPr>
          <w:rFonts w:ascii="Times New Roman" w:eastAsia="Times New Roman" w:hAnsi="Times New Roman" w:cs="Times New Roman"/>
          <w:b/>
          <w:sz w:val="24"/>
          <w:szCs w:val="24"/>
        </w:rPr>
        <w:t>en un solo correo</w:t>
      </w:r>
      <w:r>
        <w:rPr>
          <w:rFonts w:ascii="Times New Roman" w:eastAsia="Times New Roman" w:hAnsi="Times New Roman" w:cs="Times New Roman"/>
          <w:sz w:val="24"/>
          <w:szCs w:val="24"/>
        </w:rPr>
        <w:t xml:space="preserve"> junto con la información solicitada de cada ponente.</w:t>
      </w:r>
      <w:r>
        <w:rPr>
          <w:rFonts w:ascii="Times New Roman" w:eastAsia="Times New Roman" w:hAnsi="Times New Roman" w:cs="Times New Roman"/>
          <w:b/>
          <w:sz w:val="24"/>
          <w:szCs w:val="24"/>
        </w:rPr>
        <w:t xml:space="preserve"> </w:t>
      </w:r>
    </w:p>
    <w:p w14:paraId="0000002C" w14:textId="77777777" w:rsidR="00C6275D" w:rsidRDefault="00C6275D">
      <w:pPr>
        <w:jc w:val="both"/>
        <w:rPr>
          <w:rFonts w:ascii="Times New Roman" w:eastAsia="Times New Roman" w:hAnsi="Times New Roman" w:cs="Times New Roman"/>
          <w:b/>
          <w:sz w:val="24"/>
          <w:szCs w:val="24"/>
        </w:rPr>
      </w:pPr>
    </w:p>
    <w:p w14:paraId="0000002D" w14:textId="77777777" w:rsidR="00C6275D" w:rsidRDefault="003C60EE">
      <w:pPr>
        <w:ind w:left="720"/>
        <w:jc w:val="both"/>
      </w:pPr>
      <w:r>
        <w:rPr>
          <w:rFonts w:ascii="Times New Roman" w:eastAsia="Times New Roman" w:hAnsi="Times New Roman" w:cs="Times New Roman"/>
          <w:b/>
        </w:rPr>
        <w:t>** Solamente se aceptará una propuesta por persona</w:t>
      </w:r>
      <w:r>
        <w:rPr>
          <w:rFonts w:ascii="Times New Roman" w:eastAsia="Times New Roman" w:hAnsi="Times New Roman" w:cs="Times New Roman"/>
        </w:rPr>
        <w:t>, ya sea en formato de mesa o ponencia. En caso de producirse una p</w:t>
      </w:r>
      <w:r>
        <w:rPr>
          <w:rFonts w:ascii="Times New Roman" w:eastAsia="Times New Roman" w:hAnsi="Times New Roman" w:cs="Times New Roman"/>
        </w:rPr>
        <w:t xml:space="preserve">ostulación en paralelo, se notificará a los, las, les autores para rectificar cuál se someterá a evaluación. </w:t>
      </w:r>
    </w:p>
    <w:p w14:paraId="0000002E" w14:textId="77777777" w:rsidR="00C6275D" w:rsidRDefault="00C6275D">
      <w:pPr>
        <w:jc w:val="both"/>
        <w:rPr>
          <w:rFonts w:ascii="Times New Roman" w:eastAsia="Times New Roman" w:hAnsi="Times New Roman" w:cs="Times New Roman"/>
          <w:b/>
          <w:sz w:val="24"/>
          <w:szCs w:val="24"/>
        </w:rPr>
      </w:pPr>
    </w:p>
    <w:p w14:paraId="0000002F" w14:textId="77777777" w:rsidR="00C6275D" w:rsidRDefault="003C60EE">
      <w:pPr>
        <w:numPr>
          <w:ilvl w:val="0"/>
          <w:numId w:val="1"/>
        </w:num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Modalidad de Participación:</w:t>
      </w:r>
      <w:r>
        <w:rPr>
          <w:rFonts w:ascii="Times New Roman" w:eastAsia="Times New Roman" w:hAnsi="Times New Roman" w:cs="Times New Roman"/>
          <w:sz w:val="24"/>
          <w:szCs w:val="24"/>
        </w:rPr>
        <w:t xml:space="preserve"> de acuerdo al espíritu de diálogo para la construcción de una comunidad de investigadores que caracteriza al CECLA, l</w:t>
      </w:r>
      <w:r>
        <w:rPr>
          <w:rFonts w:ascii="Times New Roman" w:eastAsia="Times New Roman" w:hAnsi="Times New Roman" w:cs="Times New Roman"/>
          <w:sz w:val="24"/>
          <w:szCs w:val="24"/>
        </w:rPr>
        <w:t xml:space="preserve">as Jornadas se realizarán </w:t>
      </w:r>
      <w:r>
        <w:rPr>
          <w:rFonts w:ascii="Times New Roman" w:eastAsia="Times New Roman" w:hAnsi="Times New Roman" w:cs="Times New Roman"/>
          <w:sz w:val="24"/>
          <w:szCs w:val="24"/>
        </w:rPr>
        <w:lastRenderedPageBreak/>
        <w:t xml:space="preserve">de manera presencial en la Facultad de Filosofía y Humanidades de la Universidad de Chile (Avda. Ignacio Carrera Pinto N.º 1025, Ñuñoa), lo que implica respetar el </w:t>
      </w:r>
      <w:hyperlink r:id="rId9" w:anchor=":~:text=Ponemos%20a%20disposici%C3%B3n%20de%20toda,su%20edici%C3%B3n%20de%20enero%202022.">
        <w:r>
          <w:rPr>
            <w:rFonts w:ascii="Times New Roman" w:eastAsia="Times New Roman" w:hAnsi="Times New Roman" w:cs="Times New Roman"/>
            <w:color w:val="1155CC"/>
            <w:sz w:val="24"/>
            <w:szCs w:val="24"/>
            <w:u w:val="single"/>
          </w:rPr>
          <w:t>protocolo COVID-19 de la Universidad de Chile</w:t>
        </w:r>
      </w:hyperlink>
      <w:r>
        <w:rPr>
          <w:rFonts w:ascii="Times New Roman" w:eastAsia="Times New Roman" w:hAnsi="Times New Roman" w:cs="Times New Roman"/>
          <w:sz w:val="24"/>
          <w:szCs w:val="24"/>
        </w:rPr>
        <w:t xml:space="preserve"> con vigencia a la fecha.</w:t>
      </w:r>
    </w:p>
    <w:p w14:paraId="00000030" w14:textId="77777777" w:rsidR="00C6275D" w:rsidRDefault="00C6275D">
      <w:pPr>
        <w:jc w:val="both"/>
        <w:rPr>
          <w:rFonts w:ascii="Times New Roman" w:eastAsia="Times New Roman" w:hAnsi="Times New Roman" w:cs="Times New Roman"/>
          <w:b/>
          <w:sz w:val="24"/>
          <w:szCs w:val="24"/>
        </w:rPr>
      </w:pPr>
    </w:p>
    <w:p w14:paraId="00000031" w14:textId="77777777" w:rsidR="00C6275D" w:rsidRDefault="003C60EE">
      <w:pPr>
        <w:numPr>
          <w:ilvl w:val="0"/>
          <w:numId w:val="1"/>
        </w:num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Aranceles: </w:t>
      </w:r>
      <w:r>
        <w:rPr>
          <w:rFonts w:ascii="Times New Roman" w:eastAsia="Times New Roman" w:hAnsi="Times New Roman" w:cs="Times New Roman"/>
          <w:sz w:val="24"/>
          <w:szCs w:val="24"/>
        </w:rPr>
        <w:t>expositores aceptados están exentos de gastos de inscripción en las Jornadas.</w:t>
      </w:r>
    </w:p>
    <w:p w14:paraId="00000032" w14:textId="77777777" w:rsidR="00C6275D" w:rsidRDefault="00C6275D">
      <w:pPr>
        <w:ind w:left="720"/>
        <w:jc w:val="both"/>
        <w:rPr>
          <w:rFonts w:ascii="Times New Roman" w:eastAsia="Times New Roman" w:hAnsi="Times New Roman" w:cs="Times New Roman"/>
          <w:sz w:val="24"/>
          <w:szCs w:val="24"/>
        </w:rPr>
      </w:pPr>
    </w:p>
    <w:p w14:paraId="00000033" w14:textId="77777777" w:rsidR="00C6275D" w:rsidRDefault="003C60EE">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Becas</w:t>
      </w:r>
      <w:r>
        <w:rPr>
          <w:rFonts w:ascii="Times New Roman" w:eastAsia="Times New Roman" w:hAnsi="Times New Roman" w:cs="Times New Roman"/>
          <w:sz w:val="24"/>
          <w:szCs w:val="24"/>
        </w:rPr>
        <w:t>: las Jornadas cuentan con un número limitado de ayudas de viaje y alojamiento para expositores que residan fuera de la Región Metropolitana de Santiago. Al momento de enviar su postulación, junto con el envío de sus ponencias, deberán indicar si solicitan</w:t>
      </w:r>
      <w:r>
        <w:rPr>
          <w:rFonts w:ascii="Times New Roman" w:eastAsia="Times New Roman" w:hAnsi="Times New Roman" w:cs="Times New Roman"/>
          <w:sz w:val="24"/>
          <w:szCs w:val="24"/>
        </w:rPr>
        <w:t xml:space="preserve"> beca. Los resultados serán comunicados individualmente vía correo electrónico. Las modalidades de beca son las siguientes:</w:t>
      </w:r>
    </w:p>
    <w:p w14:paraId="00000034" w14:textId="77777777" w:rsidR="00C6275D" w:rsidRDefault="00C6275D">
      <w:pPr>
        <w:ind w:left="720"/>
        <w:jc w:val="both"/>
        <w:rPr>
          <w:rFonts w:ascii="Times New Roman" w:eastAsia="Times New Roman" w:hAnsi="Times New Roman" w:cs="Times New Roman"/>
          <w:sz w:val="24"/>
          <w:szCs w:val="24"/>
        </w:rPr>
      </w:pPr>
    </w:p>
    <w:p w14:paraId="00000035" w14:textId="77777777" w:rsidR="00C6275D" w:rsidRDefault="003C60EE">
      <w:pPr>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Expositores nacionales que residan fuera de la Región Metropolitana</w:t>
      </w:r>
      <w:r>
        <w:rPr>
          <w:rFonts w:ascii="Times New Roman" w:eastAsia="Times New Roman" w:hAnsi="Times New Roman" w:cs="Times New Roman"/>
          <w:sz w:val="24"/>
          <w:szCs w:val="24"/>
        </w:rPr>
        <w:t>: becas de traslado en bus y alojamiento durante su participació</w:t>
      </w:r>
      <w:r>
        <w:rPr>
          <w:rFonts w:ascii="Times New Roman" w:eastAsia="Times New Roman" w:hAnsi="Times New Roman" w:cs="Times New Roman"/>
          <w:sz w:val="24"/>
          <w:szCs w:val="24"/>
        </w:rPr>
        <w:t>n en las Jornadas.</w:t>
      </w:r>
    </w:p>
    <w:p w14:paraId="00000036" w14:textId="77777777" w:rsidR="00C6275D" w:rsidRDefault="00C6275D">
      <w:pPr>
        <w:ind w:left="1440"/>
        <w:jc w:val="both"/>
        <w:rPr>
          <w:rFonts w:ascii="Times New Roman" w:eastAsia="Times New Roman" w:hAnsi="Times New Roman" w:cs="Times New Roman"/>
          <w:sz w:val="24"/>
          <w:szCs w:val="24"/>
        </w:rPr>
      </w:pPr>
    </w:p>
    <w:p w14:paraId="00000037" w14:textId="34CD042F" w:rsidR="00C6275D" w:rsidRDefault="003C60EE">
      <w:pPr>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Expositores de los programas de doctorado de FLACSO, </w:t>
      </w:r>
      <w:r w:rsidR="00387550">
        <w:rPr>
          <w:rFonts w:ascii="Times New Roman" w:eastAsia="Times New Roman" w:hAnsi="Times New Roman" w:cs="Times New Roman"/>
          <w:b/>
          <w:sz w:val="24"/>
          <w:szCs w:val="24"/>
        </w:rPr>
        <w:t>Ecuador; Universidad</w:t>
      </w:r>
      <w:r>
        <w:rPr>
          <w:rFonts w:ascii="Times New Roman" w:eastAsia="Times New Roman" w:hAnsi="Times New Roman" w:cs="Times New Roman"/>
          <w:b/>
          <w:sz w:val="24"/>
          <w:szCs w:val="24"/>
        </w:rPr>
        <w:t xml:space="preserve"> de Costa Rica o Universidad de São Paulo:</w:t>
      </w:r>
      <w:r>
        <w:rPr>
          <w:rFonts w:ascii="Times New Roman" w:eastAsia="Times New Roman" w:hAnsi="Times New Roman" w:cs="Times New Roman"/>
          <w:sz w:val="24"/>
          <w:szCs w:val="24"/>
        </w:rPr>
        <w:t xml:space="preserve"> becas de traslado en avión y alojamiento durante su participación en las Jornadas.</w:t>
      </w:r>
    </w:p>
    <w:p w14:paraId="00000038" w14:textId="77777777" w:rsidR="00C6275D" w:rsidRDefault="00C6275D">
      <w:pPr>
        <w:jc w:val="both"/>
        <w:rPr>
          <w:rFonts w:ascii="Times New Roman" w:eastAsia="Times New Roman" w:hAnsi="Times New Roman" w:cs="Times New Roman"/>
          <w:sz w:val="24"/>
          <w:szCs w:val="24"/>
        </w:rPr>
      </w:pPr>
    </w:p>
    <w:p w14:paraId="00000039" w14:textId="77777777" w:rsidR="00C6275D" w:rsidRDefault="003C60EE">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Certificación</w:t>
      </w:r>
      <w:r>
        <w:rPr>
          <w:rFonts w:ascii="Times New Roman" w:eastAsia="Times New Roman" w:hAnsi="Times New Roman" w:cs="Times New Roman"/>
          <w:sz w:val="24"/>
          <w:szCs w:val="24"/>
        </w:rPr>
        <w:t>: p</w:t>
      </w:r>
      <w:sdt>
        <w:sdtPr>
          <w:tag w:val="goog_rdk_1"/>
          <w:id w:val="-1853940406"/>
        </w:sdtPr>
        <w:sdtEndPr/>
        <w:sdtContent/>
      </w:sdt>
      <w:r>
        <w:rPr>
          <w:rFonts w:ascii="Times New Roman" w:eastAsia="Times New Roman" w:hAnsi="Times New Roman" w:cs="Times New Roman"/>
          <w:sz w:val="24"/>
          <w:szCs w:val="24"/>
        </w:rPr>
        <w:t>ara obtener el ce</w:t>
      </w:r>
      <w:r>
        <w:rPr>
          <w:rFonts w:ascii="Times New Roman" w:eastAsia="Times New Roman" w:hAnsi="Times New Roman" w:cs="Times New Roman"/>
          <w:sz w:val="24"/>
          <w:szCs w:val="24"/>
        </w:rPr>
        <w:t>rtificado de asistencia</w:t>
      </w:r>
      <w:r>
        <w:rPr>
          <w:rFonts w:ascii="Times New Roman" w:eastAsia="Times New Roman" w:hAnsi="Times New Roman" w:cs="Times New Roman"/>
          <w:sz w:val="24"/>
          <w:szCs w:val="24"/>
        </w:rPr>
        <w:t xml:space="preserve">, los asistentes (público general) deberán inscribirse previamente en las Jornadas mediante el siguiente </w:t>
      </w:r>
      <w:hyperlink r:id="rId10">
        <w:r>
          <w:rPr>
            <w:rFonts w:ascii="Times New Roman" w:eastAsia="Times New Roman" w:hAnsi="Times New Roman" w:cs="Times New Roman"/>
            <w:color w:val="1155CC"/>
            <w:sz w:val="24"/>
            <w:szCs w:val="24"/>
            <w:u w:val="single"/>
          </w:rPr>
          <w:t>formulario</w:t>
        </w:r>
      </w:hyperlink>
      <w:r>
        <w:rPr>
          <w:rFonts w:ascii="Times New Roman" w:eastAsia="Times New Roman" w:hAnsi="Times New Roman" w:cs="Times New Roman"/>
          <w:sz w:val="24"/>
          <w:szCs w:val="24"/>
        </w:rPr>
        <w:t xml:space="preserve"> y cumplir los requisitos de asistencia que ahí se indican. El certificado no tiene costo alguno.</w:t>
      </w:r>
    </w:p>
    <w:p w14:paraId="0000003A" w14:textId="77777777" w:rsidR="00C6275D" w:rsidRDefault="00C6275D">
      <w:pPr>
        <w:jc w:val="both"/>
        <w:rPr>
          <w:rFonts w:ascii="Times New Roman" w:eastAsia="Times New Roman" w:hAnsi="Times New Roman" w:cs="Times New Roman"/>
          <w:sz w:val="24"/>
          <w:szCs w:val="24"/>
        </w:rPr>
      </w:pPr>
    </w:p>
    <w:p w14:paraId="0000003B" w14:textId="77777777" w:rsidR="00C6275D" w:rsidRDefault="00C6275D">
      <w:pPr>
        <w:jc w:val="both"/>
        <w:rPr>
          <w:rFonts w:ascii="Times New Roman" w:eastAsia="Times New Roman" w:hAnsi="Times New Roman" w:cs="Times New Roman"/>
          <w:sz w:val="24"/>
          <w:szCs w:val="24"/>
        </w:rPr>
      </w:pPr>
    </w:p>
    <w:p w14:paraId="0000003C" w14:textId="77777777" w:rsidR="00C6275D" w:rsidRDefault="00C6275D">
      <w:pPr>
        <w:jc w:val="both"/>
        <w:rPr>
          <w:rFonts w:ascii="Times New Roman" w:eastAsia="Times New Roman" w:hAnsi="Times New Roman" w:cs="Times New Roman"/>
          <w:sz w:val="24"/>
          <w:szCs w:val="24"/>
        </w:rPr>
      </w:pPr>
    </w:p>
    <w:p w14:paraId="0000003D" w14:textId="77777777" w:rsidR="00C6275D" w:rsidRDefault="003C60E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La versión XVI de las Jornadas de Estudiante de Postgrado en Humanidades, Artes, Ciencias S</w:t>
      </w:r>
      <w:r>
        <w:rPr>
          <w:rFonts w:ascii="Times New Roman" w:eastAsia="Times New Roman" w:hAnsi="Times New Roman" w:cs="Times New Roman"/>
          <w:sz w:val="24"/>
          <w:szCs w:val="24"/>
        </w:rPr>
        <w:t>ociales y Educación, cuenta con financiamiento del Proyecto de Internacionalización UCH-1866</w:t>
      </w:r>
    </w:p>
    <w:sectPr w:rsidR="00C6275D">
      <w:headerReference w:type="default" r:id="rId11"/>
      <w:footerReference w:type="default" r:id="rId12"/>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3BE44" w14:textId="77777777" w:rsidR="003C60EE" w:rsidRDefault="003C60EE">
      <w:pPr>
        <w:spacing w:line="240" w:lineRule="auto"/>
      </w:pPr>
      <w:r>
        <w:separator/>
      </w:r>
    </w:p>
  </w:endnote>
  <w:endnote w:type="continuationSeparator" w:id="0">
    <w:p w14:paraId="17256698" w14:textId="77777777" w:rsidR="003C60EE" w:rsidRDefault="003C60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F" w14:textId="77777777" w:rsidR="00C6275D" w:rsidRDefault="003C60EE">
    <w:pP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Avda. Cap. Ignacio Carrera Pinto 1025, Ñuñoa. Santiago. Teléfono: 2978 71 39 Fax: 978 71 84 e-mail: cecla@uchile.cl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119BF3" w14:textId="77777777" w:rsidR="003C60EE" w:rsidRDefault="003C60EE">
      <w:pPr>
        <w:spacing w:line="240" w:lineRule="auto"/>
      </w:pPr>
      <w:r>
        <w:separator/>
      </w:r>
    </w:p>
  </w:footnote>
  <w:footnote w:type="continuationSeparator" w:id="0">
    <w:p w14:paraId="61420132" w14:textId="77777777" w:rsidR="003C60EE" w:rsidRDefault="003C60E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E" w14:textId="77777777" w:rsidR="00C6275D" w:rsidRDefault="003C60EE">
    <w:pPr>
      <w:jc w:val="both"/>
    </w:pPr>
    <w:r>
      <w:rPr>
        <w:noProof/>
      </w:rPr>
      <w:drawing>
        <wp:inline distT="114300" distB="114300" distL="114300" distR="114300">
          <wp:extent cx="1709738" cy="890488"/>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709738" cy="890488"/>
                  </a:xfrm>
                  <a:prstGeom prst="rect">
                    <a:avLst/>
                  </a:prstGeom>
                  <a:ln/>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BF262E"/>
    <w:multiLevelType w:val="multilevel"/>
    <w:tmpl w:val="DD24671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46235EDD"/>
    <w:multiLevelType w:val="multilevel"/>
    <w:tmpl w:val="25544B7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53953C0E"/>
    <w:multiLevelType w:val="multilevel"/>
    <w:tmpl w:val="30966F42"/>
    <w:lvl w:ilvl="0">
      <w:start w:val="1"/>
      <w:numFmt w:val="upperRoman"/>
      <w:lvlText w:val="%1."/>
      <w:lvlJc w:val="right"/>
      <w:pPr>
        <w:ind w:left="720" w:hanging="360"/>
      </w:pPr>
      <w:rPr>
        <w:rFonts w:ascii="Arial" w:eastAsia="Arial" w:hAnsi="Arial" w:cs="Arial"/>
        <w:b/>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59445B54"/>
    <w:multiLevelType w:val="multilevel"/>
    <w:tmpl w:val="EE5C03E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16cid:durableId="42827334">
    <w:abstractNumId w:val="2"/>
  </w:num>
  <w:num w:numId="2" w16cid:durableId="2137600649">
    <w:abstractNumId w:val="3"/>
  </w:num>
  <w:num w:numId="3" w16cid:durableId="1615017903">
    <w:abstractNumId w:val="1"/>
  </w:num>
  <w:num w:numId="4" w16cid:durableId="11563395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75D"/>
    <w:rsid w:val="00387550"/>
    <w:rsid w:val="003C60EE"/>
    <w:rsid w:val="00C6275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13C70C-7D0F-47F3-94CB-C2C3A6AF2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419" w:eastAsia="es-C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paragraph" w:styleId="Revisin">
    <w:name w:val="Revision"/>
    <w:hidden/>
    <w:uiPriority w:val="99"/>
    <w:semiHidden/>
    <w:rsid w:val="00C01999"/>
    <w:pPr>
      <w:spacing w:line="240" w:lineRule="auto"/>
    </w:pPr>
  </w:style>
  <w:style w:type="character" w:styleId="Refdecomentario">
    <w:name w:val="annotation reference"/>
    <w:basedOn w:val="Fuentedeprrafopredeter"/>
    <w:uiPriority w:val="99"/>
    <w:semiHidden/>
    <w:unhideWhenUsed/>
    <w:rsid w:val="00C01999"/>
    <w:rPr>
      <w:sz w:val="16"/>
      <w:szCs w:val="16"/>
    </w:rPr>
  </w:style>
  <w:style w:type="paragraph" w:styleId="Textocomentario">
    <w:name w:val="annotation text"/>
    <w:basedOn w:val="Normal"/>
    <w:link w:val="TextocomentarioCar"/>
    <w:uiPriority w:val="99"/>
    <w:semiHidden/>
    <w:unhideWhenUsed/>
    <w:rsid w:val="00C0199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01999"/>
    <w:rPr>
      <w:sz w:val="20"/>
      <w:szCs w:val="20"/>
    </w:rPr>
  </w:style>
  <w:style w:type="paragraph" w:styleId="Asuntodelcomentario">
    <w:name w:val="annotation subject"/>
    <w:basedOn w:val="Textocomentario"/>
    <w:next w:val="Textocomentario"/>
    <w:link w:val="AsuntodelcomentarioCar"/>
    <w:uiPriority w:val="99"/>
    <w:semiHidden/>
    <w:unhideWhenUsed/>
    <w:rsid w:val="00C01999"/>
    <w:rPr>
      <w:b/>
      <w:bCs/>
    </w:rPr>
  </w:style>
  <w:style w:type="character" w:customStyle="1" w:styleId="AsuntodelcomentarioCar">
    <w:name w:val="Asunto del comentario Car"/>
    <w:basedOn w:val="TextocomentarioCar"/>
    <w:link w:val="Asuntodelcomentario"/>
    <w:uiPriority w:val="99"/>
    <w:semiHidden/>
    <w:rsid w:val="00C0199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jornadas.postgrado.cecla@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docs.google.com/forms/d/e/1FAIpQLSdMLTCTyd6174COfoXTCl2ockmuWyk-UjVqgNTQHWJoaaYtiA/viewform?usp=sf_link" TargetMode="External"/><Relationship Id="rId4" Type="http://schemas.openxmlformats.org/officeDocument/2006/relationships/settings" Target="settings.xml"/><Relationship Id="rId9" Type="http://schemas.openxmlformats.org/officeDocument/2006/relationships/hyperlink" Target="https://uchile.cl/especiales/covid19/protocolo"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3a6+KxXLqo/wq9GsBdQ1fIObcHA==">AMUW2mVCb+gq1qm42Y9sE0q5E1HYv3VPbXHKZQbZZDVLH+twZceSzhvH0lOrxVsYlL0+BY3iTE0QFjG1viqpz8x+2KK6NgBkfU8nC5dtNiaTxixsSmAvRKzW0pss6jvOjoV1lKYc33GPdDJBddNDZ0StOoV8TU66XJQW1N2bZHODdUj66DJ/sMJG7YgEZriRKGJYtCvtnqN2kjtcUPvr68OW6VEn/aVintsDkJujv5IIMX86+xBbRDyRFiY7DFpsxYeUvMATgedqeKCYG3EUU3xJcSiHmo+wtq4onW/QqaJ8HPs5zRVWbM33pu+BgCxDnNgROvuT8PNFFa2jGZmkeZyLqyuk3Y6d4OrUuhohkEPt/yCt5zIkAUfxAo0707ju9Jxf5vi+oLyJwK349PNx4gjmyUkzxvCJtaoqcm3RjzWj1v2ZpvIrynEcdtu5WPG+DHyxfclkq7JdfxkC1e0yRbqeBJEwgzLqllhxzfu3jk7CsxCpdjyukDrpDXbTSgewogxWhtWhmuyZwKtzvbzgmonuW6mZVUtnsVihDs8Ro9Q34zNc72XfoXiN6RS3nrFuAZAujBqI08xxVBjxuGJfHlSbAJoapp8hAmQv5sA58jCdx46lsrCtMKvyCgNPEKE8ynfta2gDgNtoTeluLfijt0l5qLX0OZdhzd5HwLe424Jp0OsDGE3t6lOK3W5tgkGLTnfNFRyXMwtz8LG7E2LIbcrz/IbEawVbW38WrfX4tQ/p0z62bFShwRzxuOlCfgTuCu83INqgw5YN2yme5iRfSVl4ixm4lhRC29+uvLnARNgiTc4Gdo/64zmEJ9SteFKywiXCrUPF4S678UbRRh4nrLD5UeM+u8nz6+nOQ3kfy10PsJMOWcBR6xPH6xQIUHbW2xN7OBHKsIXQzmW1nN6u1P/hU0tCco0kbA2l1Aqzjv2Xz+iMYJ7pb5mfLN1qm745hUdAuLifQmlDNFw9Rf8RxxyoKIqaBsMaY23TuUyzjKqfQwIlcYzF7LLzHItr61xA4X7u+1fV/h4QdTFaPMeEJQANAwe8qGObFd5StMizoHGvBipJYgAiut8Mubwh3Xgl7ci8sFTtjGJAyA7bXtLGuKGF893cSHUfZnpJhqOLDEeAaH6Et14z6j26El7GZ/7mX0R1VCu6asdM+EFvwZrNpoDBAeYwwphNhI/kLIpiVtxZptk2wSj3I1OGgznfoeFVBwWMXAErLeYzLFHrtOgpLodXNpV+MJth4hCyU3Vbgsw2ehTVNC3dRZiCDr+fhlLHxW5+ovaCNOIWrKdA0M4yN8wbD3KRVpJcgKlujH7XXMFfDAFGPZd1VJD3Dd9hc0adNb+n4TWedxbivJSuzh8n1NjDt9fIZM5XAg4HSzTm5l7d8/MyCNTq2YMUB36hqdjU2gRNc7lv8xaTJ9TsviQpYC87ASPjJzwAVoPb5JWENrNndQ3nudgxsX02NXZ0eNNBgtndkhB4CdxB6DSpAp3ts8TvYr5NR4b8j6BnPd+iJBboMatD8YDLm37Mxc8F1kEax5WWSzeFeMGvHULdEupA9fH/MvII0QygSZgjS3U1WbvO+9aVhbR1T0ups6qflqxPB+RDUEij9mRnbi1XuNpuo2tjqVLDcepIuzBGucPkIhxuo04W2iCbX0K2Ei6zpLzCibl/mJZmuxQGLWWgvCy6Qpu0cMIVDMLW6PniPAz8ZFlywMTTjqS9Y6b/V4CPjc58hootubq1rLUMaEICBKy5kHFKnQm2rnLcWHMOBHVAf5MJAKdCUKwWnC4Fv38Ow/uidQO/HUDvE4F/EFrkKnt0jbg8/VlWygMIeEBcLYzr0FR64Q+EyPNhE/UdaidaQTNUbI2vk7khatBNmKITQRbxxKoQKLUcOaY20EvkoOMKqsf+tY6ypVUu8HyD0n7xuSa0bE0a7qXUgzL8MtMEsPB8Ye6Y2Ma0BrbnRIIzgEKRC/b/0AyeViO+xOt/4T0bQYEBaiE+4SHJ0BDX+ihZFw5ySsOGK0rztbjtlY95FThF8bwHxqVk4YdA4eQunDH9wlu+J/jhXzJWh8gN3tcUCYz9dTTaf5Ys2LYMSdMmYVPjvC8HXMvj9TnKgyAetrCi0eKfvmbDUK59ja1s7CBk5kKOYE3wLOGUvU4rVWpKjbdtpxIvP3V/9EXbbjoYC1iQASpvvgBTLLXMn/1fIUP/BHzErUGUoVNpqH5CM+/0BpZpokpxg8RMSUrzMg9gBInIxOFkZ4ZqW6cVqkAmAfxSfxf5qEV6em7UsdEdkprCDoUeNpXAE7vNBhPQXFnNMSMkKIQuUaoSqUalg9hG+gq0IH7S2O/4mOMUneN+zh9w7D+mpEOL4NQRfHxMDwSJ2Umh3Drnv4YsC12lt3eOcaG1ZgjRF9Msyav2Vq1oqOUEThGfvy0yTc14aW9ZjkLYYE799s6otjsxDrj6QayNjZs6bZRfG63JKSdIMI8WG4X9kuKAgQSdFJJTbg+8kAZce9+FVz9z/zLE5SHH+B5NeqgeXZHeTgvo0YKt1WjHBjGGZq0wWFbJqhIGmsNtkhkoU3fO+LMyLIsTKwMWCAEpLhYW4pO8E0xp9hH2G2O+HJRWTmncKTm5sCbZiqPaZW/5t65bY5CtdwS2IlCXGj8sIaz1eDEbbDDxs8eAlzehy4Rawbi1HzWOwUWQdjwFhhoxtJDfNxQS/NtQtznI+bbfSUwuvVaRXBBnPe2qWhbJ5eEhkCf3C7Qi1lu8pn6JCr6G/C14onOd9dLyD4rpc1LPpFHlmG+ax3S8ofpiyHlsWJUxJV65oA/8XNM4QEf9jVb+cjrGntJV1915fuSdQuQ1tTTieOvCFSwlBODamxJjBPysfYRSrXIiVhDzpb7kKDQZB3UwcmIsEWZ7uIjCcxbbjF5CVt0eN7qu8PRvJ1Tzplnx9hZfW7njLrX8TP99zSypP0E7XbNH4sDPOY6C+vFaO8w2dTvbcjVN3QPyy+a7MQ2KIV68vqD2yV899j3z7wvdhs24KBYodGYcHCtpUv5EaGCBNNhw2FCuNIIGJ2Q+puTAa8fIhZuTFDl2YuvObbC5eIYO4fiDxD28XSKLD1uM2SrpZ2PCmJmtXsFxiN1J5Rzn99Cm9aczt0h414RulBvImbsxYXrAkf/nvYDOzuomzbA+3tdBhmEOwxbLli+e1I/w/Gsh8AOLJg0DaZ4zNl5jQsacOkR7fo1kbVTt84+OyUcRrcBOBVo/wKK0hJiCvwIi/oT+LxZm5J3fZ71YFIYTzzL8zhhCvkx3Dny2bxeduSEQUtuUDuciyf0+8TKg0Fr92TKbkJ/SWru1eSpLKKmh6HiepB1KFy+n0fgIurZg7mKnVV3xOc6UTxrFoTYfFLggCR3hK50FlrynEXG9qrnfX6w1uottqV59/a73rv6zHbIEJYqQ0o70/zvVEmY64isXGTt5vlAwms0SF0FV7HEG2/VRdyYq37BkdfRq/V8SbSiqzZ8nZEBMbXw23rP9ecKzX/LNSPTmR92RHNM9WdBOWGWVZC7R7u7f8UsAcdz94leGEDi7rurGOmrd/iTr5fPvfuHLOp2nPWsAYuA3yeeG3njcrQr/hQddK6+qHSx8kvnVhjMk4pvmRCKPi4o2b4uHc49Ps/pPsRe7gKIthsEqPQqADUr+eL7+H/hQ6XsPKkK4qd6/hyVzCIbmX9JY+/pu7pt3CBDtXNhpMqbq3gpWhRZ8C/WW7ttF2xFCeGxJTsN1peBe3Htk/4gO89Nyie6pyubEauJFw+7HjLsM8VzNg80HXv7TZxuJI9c+6agjrlspRHiBfYpTLmvyoRe16Hk/5jCyUFqKdNIxxRSpAHpTUV8Ho7UlBTNJ1oVk3/TEK+pK3QnVGUbnNiE3pIYJhnUt/UYth3B6WBptlzBc1Job91yhHauDpeDnpz+FldrLi1q22ua1BPdDPjYrNRFITYGaxAHfsmh5e3vnsHZA6moIY97I3YetAF3YvCKrdtnHGZ5c8mzxJ0MsNytnQ6TnfYCzAf1AyjDBr9p9Xztljn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978</Words>
  <Characters>5383</Characters>
  <Application>Microsoft Office Word</Application>
  <DocSecurity>0</DocSecurity>
  <Lines>44</Lines>
  <Paragraphs>12</Paragraphs>
  <ScaleCrop>false</ScaleCrop>
  <Company/>
  <LinksUpToDate>false</LinksUpToDate>
  <CharactersWithSpaces>6349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Josefina Antonia Del Campo Sotomayor (josefina.delcampo)</cp:lastModifiedBy>
  <cp:revision>2</cp:revision>
  <dcterms:created xsi:type="dcterms:W3CDTF">2022-07-04T17:29:00Z</dcterms:created>
  <dcterms:modified xsi:type="dcterms:W3CDTF">2022-07-05T13:16:00Z</dcterms:modified>
</cp:coreProperties>
</file>